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04F3" w14:textId="27A568F9" w:rsidR="00274A6D" w:rsidRDefault="00000000">
      <w:pPr>
        <w:spacing w:before="79"/>
        <w:ind w:left="23"/>
        <w:jc w:val="center"/>
        <w:rPr>
          <w:b/>
          <w:sz w:val="28"/>
        </w:rPr>
      </w:pPr>
      <w:r>
        <w:rPr>
          <w:b/>
          <w:i/>
          <w:color w:val="231F20"/>
          <w:sz w:val="28"/>
        </w:rPr>
        <w:t>PEDS:DM–Assessment</w:t>
      </w:r>
      <w:r>
        <w:rPr>
          <w:b/>
          <w:i/>
          <w:color w:val="231F20"/>
          <w:spacing w:val="-1"/>
          <w:sz w:val="28"/>
        </w:rPr>
        <w:t xml:space="preserve"> </w:t>
      </w:r>
      <w:r>
        <w:rPr>
          <w:b/>
          <w:i/>
          <w:color w:val="231F20"/>
          <w:sz w:val="28"/>
        </w:rPr>
        <w:t>Level</w:t>
      </w:r>
      <w:r>
        <w:rPr>
          <w:b/>
          <w:i/>
          <w:color w:val="231F20"/>
          <w:position w:val="4"/>
          <w:sz w:val="28"/>
        </w:rPr>
        <w:t>®</w:t>
      </w:r>
      <w:r>
        <w:rPr>
          <w:b/>
          <w:i/>
          <w:color w:val="231F20"/>
          <w:spacing w:val="-1"/>
          <w:position w:val="4"/>
          <w:sz w:val="28"/>
        </w:rPr>
        <w:t xml:space="preserve"> </w:t>
      </w:r>
      <w:r>
        <w:rPr>
          <w:b/>
          <w:color w:val="231F20"/>
          <w:sz w:val="28"/>
        </w:rPr>
        <w:t>Report</w:t>
      </w:r>
      <w:r>
        <w:rPr>
          <w:b/>
          <w:color w:val="231F20"/>
          <w:spacing w:val="-1"/>
          <w:sz w:val="28"/>
        </w:rPr>
        <w:t xml:space="preserve"> </w:t>
      </w:r>
      <w:r w:rsidR="00944398">
        <w:rPr>
          <w:b/>
          <w:color w:val="231F20"/>
          <w:spacing w:val="-4"/>
          <w:sz w:val="28"/>
        </w:rPr>
        <w:t>Template</w:t>
      </w:r>
    </w:p>
    <w:p w14:paraId="46289D11" w14:textId="77777777" w:rsidR="00274A6D" w:rsidRDefault="00000000">
      <w:pPr>
        <w:pStyle w:val="BodyText"/>
        <w:tabs>
          <w:tab w:val="left" w:pos="8615"/>
        </w:tabs>
        <w:spacing w:before="263" w:line="241" w:lineRule="exact"/>
        <w:ind w:left="103"/>
      </w:pPr>
      <w:r>
        <w:rPr>
          <w:color w:val="231F20"/>
        </w:rPr>
        <w:t>CLINIC/SERVICE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NAME:</w:t>
      </w:r>
      <w:r>
        <w:rPr>
          <w:color w:val="231F20"/>
          <w:u w:val="single" w:color="221E1F"/>
        </w:rPr>
        <w:tab/>
      </w:r>
    </w:p>
    <w:p w14:paraId="1F1E7742" w14:textId="77777777" w:rsidR="00274A6D" w:rsidRDefault="00000000">
      <w:pPr>
        <w:pStyle w:val="BodyText"/>
        <w:tabs>
          <w:tab w:val="left" w:pos="3070"/>
          <w:tab w:val="left" w:pos="6418"/>
        </w:tabs>
        <w:spacing w:before="1" w:line="237" w:lineRule="auto"/>
        <w:ind w:left="103" w:right="4364"/>
      </w:pPr>
      <w:r>
        <w:rPr>
          <w:color w:val="231F20"/>
        </w:rPr>
        <w:t>Child’s Name: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Date of Birth:</w:t>
      </w:r>
      <w:r>
        <w:rPr>
          <w:color w:val="231F20"/>
          <w:u w:val="single" w:color="221E1F"/>
        </w:rPr>
        <w:tab/>
      </w:r>
    </w:p>
    <w:p w14:paraId="6ED1EFE6" w14:textId="77777777" w:rsidR="00274A6D" w:rsidRDefault="00000000">
      <w:pPr>
        <w:pStyle w:val="BodyText"/>
        <w:tabs>
          <w:tab w:val="left" w:pos="1822"/>
          <w:tab w:val="left" w:pos="2768"/>
        </w:tabs>
        <w:spacing w:before="1" w:line="237" w:lineRule="auto"/>
        <w:ind w:left="103" w:right="8014"/>
      </w:pPr>
      <w:r>
        <w:rPr>
          <w:color w:val="231F20"/>
        </w:rPr>
        <w:t>Test Date: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Child’s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Age:</w:t>
      </w:r>
      <w:r>
        <w:rPr>
          <w:color w:val="231F20"/>
          <w:u w:val="single" w:color="221E1F"/>
        </w:rPr>
        <w:tab/>
      </w:r>
    </w:p>
    <w:p w14:paraId="06ED2AFE" w14:textId="77777777" w:rsidR="00274A6D" w:rsidRDefault="00000000">
      <w:pPr>
        <w:pStyle w:val="BodyText"/>
        <w:tabs>
          <w:tab w:val="left" w:pos="4703"/>
        </w:tabs>
        <w:spacing w:line="241" w:lineRule="exact"/>
        <w:ind w:left="103"/>
      </w:pPr>
      <w:r>
        <w:rPr>
          <w:color w:val="231F20"/>
        </w:rPr>
        <w:t xml:space="preserve">Age Corrected for Prematurity (if </w:t>
      </w:r>
      <w:r>
        <w:rPr>
          <w:color w:val="231F20"/>
          <w:spacing w:val="-2"/>
        </w:rPr>
        <w:t>applicable):</w:t>
      </w:r>
      <w:r>
        <w:rPr>
          <w:color w:val="231F20"/>
          <w:u w:val="single" w:color="221E1F"/>
        </w:rPr>
        <w:tab/>
      </w:r>
    </w:p>
    <w:p w14:paraId="5396FD0E" w14:textId="77777777" w:rsidR="00274A6D" w:rsidRDefault="00000000">
      <w:pPr>
        <w:pStyle w:val="BodyText"/>
        <w:tabs>
          <w:tab w:val="left" w:pos="5748"/>
        </w:tabs>
        <w:spacing w:before="46"/>
        <w:ind w:left="103"/>
      </w:pPr>
      <w:r>
        <w:rPr>
          <w:color w:val="231F20"/>
          <w:spacing w:val="-2"/>
        </w:rPr>
        <w:t>Examiner’s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Name:</w:t>
      </w:r>
      <w:r>
        <w:rPr>
          <w:color w:val="231F20"/>
          <w:u w:val="single" w:color="221E1F"/>
        </w:rPr>
        <w:tab/>
      </w:r>
    </w:p>
    <w:p w14:paraId="6276F76C" w14:textId="77777777" w:rsidR="00274A6D" w:rsidRDefault="00274A6D">
      <w:pPr>
        <w:spacing w:before="9"/>
        <w:rPr>
          <w:i/>
          <w:sz w:val="24"/>
        </w:rPr>
      </w:pPr>
    </w:p>
    <w:p w14:paraId="08FED550" w14:textId="77777777" w:rsidR="00274A6D" w:rsidRDefault="00000000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2"/>
          <w:w w:val="70"/>
          <w:sz w:val="24"/>
        </w:rPr>
        <w:t>BACKGROUND</w:t>
      </w:r>
      <w:r>
        <w:rPr>
          <w:rFonts w:ascii="Times New Roman"/>
          <w:b/>
          <w:color w:val="231F20"/>
          <w:spacing w:val="1"/>
          <w:sz w:val="24"/>
        </w:rPr>
        <w:t xml:space="preserve"> </w:t>
      </w:r>
      <w:r>
        <w:rPr>
          <w:rFonts w:ascii="Times New Roman"/>
          <w:b/>
          <w:color w:val="231F20"/>
          <w:spacing w:val="-2"/>
          <w:w w:val="75"/>
          <w:sz w:val="24"/>
        </w:rPr>
        <w:t>INFORMATION:</w:t>
      </w:r>
    </w:p>
    <w:p w14:paraId="334A00D5" w14:textId="77777777" w:rsidR="00274A6D" w:rsidRDefault="00274A6D">
      <w:pPr>
        <w:pStyle w:val="BodyText"/>
        <w:spacing w:before="24"/>
        <w:rPr>
          <w:rFonts w:ascii="Times New Roman"/>
          <w:b/>
          <w:i w:val="0"/>
          <w:sz w:val="24"/>
        </w:rPr>
      </w:pPr>
    </w:p>
    <w:p w14:paraId="34F01F9B" w14:textId="4CFC47C3" w:rsidR="00F70832" w:rsidRPr="00F70832" w:rsidRDefault="00000000" w:rsidP="00F70832">
      <w:pPr>
        <w:ind w:left="103"/>
        <w:rPr>
          <w:rFonts w:ascii="Times New Roman"/>
          <w:b/>
          <w:color w:val="231F20"/>
          <w:spacing w:val="-2"/>
          <w:w w:val="80"/>
          <w:sz w:val="24"/>
        </w:rPr>
      </w:pPr>
      <w:r>
        <w:rPr>
          <w:rFonts w:ascii="Times New Roman"/>
          <w:b/>
          <w:color w:val="231F20"/>
          <w:w w:val="65"/>
          <w:sz w:val="24"/>
        </w:rPr>
        <w:t>MEASURES</w:t>
      </w:r>
      <w:r w:rsidR="00F70832">
        <w:rPr>
          <w:rFonts w:ascii="Times New Roman"/>
          <w:b/>
          <w:color w:val="231F20"/>
          <w:w w:val="65"/>
          <w:sz w:val="24"/>
        </w:rPr>
        <w:t xml:space="preserve"> </w:t>
      </w:r>
      <w:r>
        <w:rPr>
          <w:rFonts w:ascii="Times New Roman"/>
          <w:b/>
          <w:color w:val="231F20"/>
          <w:spacing w:val="-2"/>
          <w:w w:val="80"/>
          <w:sz w:val="24"/>
        </w:rPr>
        <w:t>ADMINISTERED:</w:t>
      </w:r>
    </w:p>
    <w:p w14:paraId="028EF69D" w14:textId="4F7652A3" w:rsidR="00274A6D" w:rsidRPr="00F70832" w:rsidRDefault="00D02818" w:rsidP="00D02818">
      <w:pPr>
        <w:snapToGrid w:val="0"/>
        <w:contextualSpacing/>
        <w:rPr>
          <w:i/>
          <w:sz w:val="24"/>
        </w:rPr>
      </w:pPr>
      <w:r>
        <w:rPr>
          <w:i/>
          <w:color w:val="231F20"/>
          <w:w w:val="65"/>
          <w:sz w:val="24"/>
        </w:rPr>
        <w:t xml:space="preserve"> </w:t>
      </w:r>
      <w:r w:rsidR="006B60B5">
        <w:rPr>
          <w:i/>
          <w:color w:val="231F20"/>
          <w:w w:val="65"/>
          <w:sz w:val="24"/>
        </w:rPr>
        <w:t xml:space="preserve"> </w:t>
      </w:r>
      <w:r w:rsidR="00000000" w:rsidRPr="00F70832">
        <w:rPr>
          <w:i/>
          <w:color w:val="231F20"/>
          <w:w w:val="65"/>
          <w:sz w:val="24"/>
        </w:rPr>
        <w:t>PEDS:</w:t>
      </w:r>
      <w:r w:rsidR="00000000" w:rsidRPr="006B60B5">
        <w:rPr>
          <w:i/>
          <w:color w:val="231F20"/>
          <w:w w:val="65"/>
          <w:sz w:val="24"/>
        </w:rPr>
        <w:t>Developmental</w:t>
      </w:r>
      <w:r w:rsidR="006B60B5">
        <w:rPr>
          <w:i/>
          <w:color w:val="231F20"/>
          <w:w w:val="65"/>
          <w:sz w:val="24"/>
        </w:rPr>
        <w:t xml:space="preserve"> </w:t>
      </w:r>
      <w:r w:rsidR="00000000" w:rsidRPr="006B60B5">
        <w:rPr>
          <w:i/>
          <w:color w:val="231F20"/>
          <w:w w:val="65"/>
          <w:sz w:val="24"/>
        </w:rPr>
        <w:t>Milestones</w:t>
      </w:r>
      <w:r w:rsidR="00000000" w:rsidRPr="00F70832">
        <w:rPr>
          <w:i/>
          <w:color w:val="231F20"/>
          <w:w w:val="65"/>
          <w:sz w:val="24"/>
        </w:rPr>
        <w:t>–Assessment</w:t>
      </w:r>
      <w:r w:rsidR="00F70832">
        <w:rPr>
          <w:i/>
          <w:color w:val="231F20"/>
          <w:w w:val="65"/>
          <w:sz w:val="24"/>
        </w:rPr>
        <w:t xml:space="preserve"> </w:t>
      </w:r>
      <w:r w:rsidR="00000000" w:rsidRPr="00F70832">
        <w:rPr>
          <w:i/>
          <w:color w:val="231F20"/>
          <w:w w:val="65"/>
          <w:sz w:val="24"/>
        </w:rPr>
        <w:t>Level</w:t>
      </w:r>
      <w:r w:rsidR="00000000" w:rsidRPr="00F70832">
        <w:rPr>
          <w:i/>
          <w:color w:val="231F20"/>
          <w:w w:val="65"/>
          <w:sz w:val="24"/>
          <w:vertAlign w:val="superscript"/>
        </w:rPr>
        <w:t>®</w:t>
      </w:r>
      <w:r w:rsidR="00000000" w:rsidRPr="00F70832">
        <w:rPr>
          <w:i/>
          <w:color w:val="231F20"/>
          <w:w w:val="65"/>
          <w:sz w:val="24"/>
        </w:rPr>
        <w:t>(PEDS:DM-</w:t>
      </w:r>
      <w:r w:rsidR="00000000" w:rsidRPr="00F70832">
        <w:rPr>
          <w:i/>
          <w:color w:val="231F20"/>
          <w:spacing w:val="-4"/>
          <w:w w:val="65"/>
          <w:sz w:val="24"/>
        </w:rPr>
        <w:t>AL</w:t>
      </w:r>
      <w:r w:rsidR="00000000" w:rsidRPr="00F70832">
        <w:rPr>
          <w:i/>
          <w:color w:val="231F20"/>
          <w:spacing w:val="-4"/>
          <w:w w:val="65"/>
          <w:sz w:val="24"/>
          <w:vertAlign w:val="superscript"/>
        </w:rPr>
        <w:t>®</w:t>
      </w:r>
      <w:r w:rsidR="00000000" w:rsidRPr="00F70832">
        <w:rPr>
          <w:i/>
          <w:color w:val="231F20"/>
          <w:spacing w:val="-4"/>
          <w:w w:val="65"/>
          <w:sz w:val="24"/>
        </w:rPr>
        <w:t>)</w:t>
      </w:r>
    </w:p>
    <w:p w14:paraId="41978614" w14:textId="77777777" w:rsidR="00274A6D" w:rsidRDefault="00274A6D">
      <w:pPr>
        <w:pStyle w:val="BodyText"/>
        <w:spacing w:before="24"/>
        <w:rPr>
          <w:rFonts w:ascii="Times New Roman"/>
          <w:sz w:val="24"/>
        </w:rPr>
      </w:pPr>
    </w:p>
    <w:p w14:paraId="6CFF8B13" w14:textId="77777777" w:rsidR="00274A6D" w:rsidRDefault="00000000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2"/>
          <w:w w:val="75"/>
          <w:sz w:val="24"/>
        </w:rPr>
        <w:t>OBSERVATIONS:</w:t>
      </w:r>
    </w:p>
    <w:p w14:paraId="228758A2" w14:textId="77777777" w:rsidR="00274A6D" w:rsidRDefault="00274A6D">
      <w:pPr>
        <w:pStyle w:val="BodyText"/>
        <w:spacing w:before="24"/>
        <w:rPr>
          <w:rFonts w:ascii="Times New Roman"/>
          <w:b/>
          <w:i w:val="0"/>
          <w:sz w:val="24"/>
        </w:rPr>
      </w:pPr>
    </w:p>
    <w:p w14:paraId="3D5FF4BA" w14:textId="77777777" w:rsidR="00274A6D" w:rsidRDefault="00000000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2"/>
          <w:w w:val="75"/>
          <w:sz w:val="24"/>
        </w:rPr>
        <w:t>RESULTS:</w:t>
      </w:r>
    </w:p>
    <w:p w14:paraId="253C4E0D" w14:textId="77777777" w:rsidR="00274A6D" w:rsidRDefault="00274A6D">
      <w:pPr>
        <w:pStyle w:val="BodyText"/>
        <w:spacing w:before="112"/>
        <w:rPr>
          <w:rFonts w:ascii="Times New Roman"/>
          <w:b/>
          <w:i w:val="0"/>
          <w:sz w:val="24"/>
        </w:rPr>
      </w:pPr>
    </w:p>
    <w:p w14:paraId="158B1155" w14:textId="77777777" w:rsidR="00274A6D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E9E145" wp14:editId="3F74141F">
                <wp:simplePos x="0" y="0"/>
                <wp:positionH relativeFrom="page">
                  <wp:posOffset>357899</wp:posOffset>
                </wp:positionH>
                <wp:positionV relativeFrom="paragraph">
                  <wp:posOffset>274851</wp:posOffset>
                </wp:positionV>
                <wp:extent cx="6790690" cy="380745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3807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3"/>
                              <w:gridCol w:w="1503"/>
                              <w:gridCol w:w="1730"/>
                              <w:gridCol w:w="1645"/>
                              <w:gridCol w:w="1702"/>
                              <w:gridCol w:w="1635"/>
                            </w:tblGrid>
                            <w:tr w:rsidR="00274A6D" w14:paraId="3F01D4A0" w14:textId="77777777">
                              <w:trPr>
                                <w:trHeight w:val="80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76E07423" w14:textId="77777777" w:rsidR="00274A6D" w:rsidRDefault="00274A6D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BD4526F" w14:textId="77777777" w:rsidR="00274A6D" w:rsidRDefault="00000000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Domain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F1F2F2"/>
                                </w:tcPr>
                                <w:p w14:paraId="3B6B3F92" w14:textId="77777777" w:rsidR="00274A6D" w:rsidRDefault="00274A6D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C729650" w14:textId="77777777" w:rsidR="00274A6D" w:rsidRDefault="00000000">
                                  <w:pPr>
                                    <w:pStyle w:val="TableParagraph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F1F2F2"/>
                                </w:tcPr>
                                <w:p w14:paraId="72FD3F78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79" w:right="62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Age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Equivalent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(in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months)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F1F2F2"/>
                                </w:tcPr>
                                <w:p w14:paraId="7878D893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78" w:right="6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Age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Equivalent Range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F1F2F2"/>
                                </w:tcPr>
                                <w:p w14:paraId="4F197484" w14:textId="77777777" w:rsidR="00274A6D" w:rsidRDefault="00000000">
                                  <w:pPr>
                                    <w:pStyle w:val="TableParagraph"/>
                                    <w:spacing w:before="187" w:line="237" w:lineRule="auto"/>
                                    <w:ind w:left="77" w:right="2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Percent of Skills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Mastered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F1F2F2"/>
                                </w:tcPr>
                                <w:p w14:paraId="1E97C233" w14:textId="77777777" w:rsidR="00274A6D" w:rsidRDefault="00000000">
                                  <w:pPr>
                                    <w:pStyle w:val="TableParagraph"/>
                                    <w:spacing w:before="187" w:line="237" w:lineRule="auto"/>
                                    <w:ind w:left="76" w:right="6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Percent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of Delay</w:t>
                                  </w:r>
                                </w:p>
                              </w:tc>
                            </w:tr>
                            <w:tr w:rsidR="00274A6D" w14:paraId="04D5AB14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4446DD82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Fine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(using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hands and fingers)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6DACA6D4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38914B8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0CEC9A82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BF02186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764309A3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491B62E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1410D14B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 w:righ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Self-help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(doing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things for him/herself)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6439F878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EFE05B6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122DE319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056DF09B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65B41876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4D961C01" w14:textId="77777777">
                              <w:trPr>
                                <w:trHeight w:val="80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3AACF674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 w:right="5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Receptive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Language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(listening and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understanding)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18779A22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F60C399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7E3C95BA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7548F5E8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0B0EB082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2A85FB54" w14:textId="77777777">
                              <w:trPr>
                                <w:trHeight w:val="80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12BD35B9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 w:right="4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Expressive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Language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(talking and making speech sounds)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FC2A822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9B92DD0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001F825F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3D92903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4D074244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3791EAE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71078A13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Gross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(using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arms and legs)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4948DC75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B3E6187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73303688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BA8EBFB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3A71B74D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66C713D3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73EC6E69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 w:righ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Social-Emotional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(getting along with others)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5054A695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5A878675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1C3E18AA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544E34A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0ED043D6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010C463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7E50707F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 w:right="4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(preschool and school skills)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6EF8B916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56E1720F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21E18709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4063916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DC8F282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4A6D" w14:paraId="084A7864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343" w:type="dxa"/>
                                  <w:shd w:val="clear" w:color="auto" w:fill="F1F2F2"/>
                                </w:tcPr>
                                <w:p w14:paraId="4EED5490" w14:textId="77777777" w:rsidR="00274A6D" w:rsidRDefault="00000000">
                                  <w:pPr>
                                    <w:pStyle w:val="TableParagraph"/>
                                    <w:spacing w:before="62" w:line="240" w:lineRule="exact"/>
                                    <w:ind w:left="80" w:righ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Cognitive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(learning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problem-solving)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F1F2F2"/>
                                </w:tcPr>
                                <w:p w14:paraId="01D1E9D7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D048DA8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14:paraId="62BB5AD8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48990821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31D9B6E7" w14:textId="77777777" w:rsidR="00274A6D" w:rsidRDefault="00274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937D8" w14:textId="77777777" w:rsidR="00274A6D" w:rsidRDefault="00274A6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9E14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.2pt;margin-top:21.65pt;width:534.7pt;height:299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3"/>
                        <w:gridCol w:w="1503"/>
                        <w:gridCol w:w="1730"/>
                        <w:gridCol w:w="1645"/>
                        <w:gridCol w:w="1702"/>
                        <w:gridCol w:w="1635"/>
                      </w:tblGrid>
                      <w:tr w:rsidR="00274A6D" w14:paraId="3F01D4A0" w14:textId="77777777">
                        <w:trPr>
                          <w:trHeight w:val="80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76E07423" w14:textId="77777777" w:rsidR="00274A6D" w:rsidRDefault="00274A6D">
                            <w:pPr>
                              <w:pStyle w:val="TableParagraph"/>
                              <w:spacing w:before="75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1BD4526F" w14:textId="77777777" w:rsidR="00274A6D" w:rsidRDefault="00000000">
                            <w:pPr>
                              <w:pStyle w:val="TableParagraph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Domain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F1F2F2"/>
                          </w:tcPr>
                          <w:p w14:paraId="3B6B3F92" w14:textId="77777777" w:rsidR="00274A6D" w:rsidRDefault="00274A6D">
                            <w:pPr>
                              <w:pStyle w:val="TableParagraph"/>
                              <w:spacing w:before="75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1C729650" w14:textId="77777777" w:rsidR="00274A6D" w:rsidRDefault="00000000">
                            <w:pPr>
                              <w:pStyle w:val="TableParagraph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Raw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F1F2F2"/>
                          </w:tcPr>
                          <w:p w14:paraId="72FD3F78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79" w:right="62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Age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Equivalent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(in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months)</w:t>
                            </w:r>
                          </w:p>
                        </w:tc>
                        <w:tc>
                          <w:tcPr>
                            <w:tcW w:w="1645" w:type="dxa"/>
                            <w:shd w:val="clear" w:color="auto" w:fill="F1F2F2"/>
                          </w:tcPr>
                          <w:p w14:paraId="7878D893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78" w:right="6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Age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Equivalent Range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F1F2F2"/>
                          </w:tcPr>
                          <w:p w14:paraId="4F197484" w14:textId="77777777" w:rsidR="00274A6D" w:rsidRDefault="00000000">
                            <w:pPr>
                              <w:pStyle w:val="TableParagraph"/>
                              <w:spacing w:before="187" w:line="237" w:lineRule="auto"/>
                              <w:ind w:left="77" w:right="2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Percent of Skills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Mastered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F1F2F2"/>
                          </w:tcPr>
                          <w:p w14:paraId="1E97C233" w14:textId="77777777" w:rsidR="00274A6D" w:rsidRDefault="00000000">
                            <w:pPr>
                              <w:pStyle w:val="TableParagraph"/>
                              <w:spacing w:before="187" w:line="237" w:lineRule="auto"/>
                              <w:ind w:left="76" w:right="6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Percent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of Delay</w:t>
                            </w:r>
                          </w:p>
                        </w:tc>
                      </w:tr>
                      <w:tr w:rsidR="00274A6D" w14:paraId="04D5AB14" w14:textId="77777777">
                        <w:trPr>
                          <w:trHeight w:val="56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4446DD82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Fine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(using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hands and fingers)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6DACA6D4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138914B8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0CEC9A82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6BF02186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764309A3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491B62E0" w14:textId="77777777">
                        <w:trPr>
                          <w:trHeight w:val="56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1410D14B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 w:righ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Self-help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(doing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things for him/herself)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6439F878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1EFE05B6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122DE319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056DF09B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65B41876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4D961C01" w14:textId="77777777">
                        <w:trPr>
                          <w:trHeight w:val="80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3AACF674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 w:right="50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Receptive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Language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(listening and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understanding)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18779A22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F60C399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7E3C95BA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7548F5E8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0B0EB082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2A85FB54" w14:textId="77777777">
                        <w:trPr>
                          <w:trHeight w:val="80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12BD35B9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 w:right="45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Expressive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Language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(talking and making speech sounds)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7FC2A822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69B92DD0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001F825F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53D92903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4D074244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3791EAE0" w14:textId="77777777">
                        <w:trPr>
                          <w:trHeight w:val="56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71078A13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Gross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(using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arms and legs)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4948DC75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0B3E6187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73303688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BA8EBFB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3A71B74D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66C713D3" w14:textId="77777777">
                        <w:trPr>
                          <w:trHeight w:val="56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73EC6E69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 w:righ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Social-Emotional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(getting along with others)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5054A695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5A878675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1C3E18AA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544E34A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0ED043D6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010C4630" w14:textId="77777777">
                        <w:trPr>
                          <w:trHeight w:val="56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7E50707F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 w:right="41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(preschool and school skills)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6EF8B916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56E1720F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21E18709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64063916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5DC8F282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4A6D" w14:paraId="084A7864" w14:textId="77777777">
                        <w:trPr>
                          <w:trHeight w:val="564"/>
                        </w:trPr>
                        <w:tc>
                          <w:tcPr>
                            <w:tcW w:w="2343" w:type="dxa"/>
                            <w:shd w:val="clear" w:color="auto" w:fill="F1F2F2"/>
                          </w:tcPr>
                          <w:p w14:paraId="4EED5490" w14:textId="77777777" w:rsidR="00274A6D" w:rsidRDefault="00000000">
                            <w:pPr>
                              <w:pStyle w:val="TableParagraph"/>
                              <w:spacing w:before="62" w:line="240" w:lineRule="exact"/>
                              <w:ind w:left="80" w:righ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Cognitive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(learning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problem-solving)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F1F2F2"/>
                          </w:tcPr>
                          <w:p w14:paraId="01D1E9D7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6D048DA8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14:paraId="62BB5AD8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48990821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31D9B6E7" w14:textId="77777777" w:rsidR="00274A6D" w:rsidRDefault="00274A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F937D8" w14:textId="77777777" w:rsidR="00274A6D" w:rsidRDefault="00274A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5"/>
        </w:rPr>
        <w:t>PEDS:DM–Assessment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Level</w:t>
      </w:r>
      <w:r w:rsidRPr="004A445E">
        <w:rPr>
          <w:color w:val="231F20"/>
          <w:w w:val="65"/>
          <w:position w:val="-3"/>
          <w:vertAlign w:val="superscript"/>
        </w:rPr>
        <w:t>®</w:t>
      </w:r>
      <w:r>
        <w:rPr>
          <w:color w:val="231F20"/>
          <w:spacing w:val="-2"/>
          <w:w w:val="65"/>
          <w:position w:val="-3"/>
          <w:sz w:val="42"/>
        </w:rPr>
        <w:t xml:space="preserve"> </w:t>
      </w:r>
      <w:r>
        <w:rPr>
          <w:color w:val="231F20"/>
          <w:spacing w:val="-2"/>
          <w:w w:val="65"/>
        </w:rPr>
        <w:t>Results</w:t>
      </w:r>
    </w:p>
    <w:p w14:paraId="13249DBB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7EC3DD15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3B0559C7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5751F78A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7E925793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4F369890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7C87B762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7D931A17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0F5CEF5A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7B570112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53D10447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149DF1A3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0A4BA587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1319DF12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628F83C3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36BEC1F5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4F239FFB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24BD4111" w14:textId="77777777" w:rsidR="00274A6D" w:rsidRDefault="00274A6D">
      <w:pPr>
        <w:pStyle w:val="BodyText"/>
        <w:rPr>
          <w:rFonts w:ascii="Times New Roman"/>
          <w:b/>
          <w:sz w:val="28"/>
        </w:rPr>
      </w:pPr>
    </w:p>
    <w:p w14:paraId="0B75FDB3" w14:textId="77777777" w:rsidR="00274A6D" w:rsidRDefault="00274A6D">
      <w:pPr>
        <w:pStyle w:val="BodyText"/>
        <w:spacing w:before="102"/>
        <w:rPr>
          <w:rFonts w:ascii="Times New Roman"/>
          <w:b/>
          <w:sz w:val="28"/>
        </w:rPr>
      </w:pPr>
    </w:p>
    <w:p w14:paraId="48926B4F" w14:textId="77777777" w:rsidR="00274A6D" w:rsidRDefault="00000000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2"/>
          <w:w w:val="75"/>
          <w:sz w:val="24"/>
        </w:rPr>
        <w:t>INTERPRETATION:</w:t>
      </w:r>
    </w:p>
    <w:p w14:paraId="342B80C7" w14:textId="77777777" w:rsidR="00274A6D" w:rsidRDefault="00274A6D">
      <w:pPr>
        <w:pStyle w:val="BodyText"/>
        <w:rPr>
          <w:rFonts w:ascii="Times New Roman"/>
          <w:b/>
          <w:i w:val="0"/>
          <w:sz w:val="24"/>
        </w:rPr>
      </w:pPr>
    </w:p>
    <w:p w14:paraId="03F82C49" w14:textId="77777777" w:rsidR="00274A6D" w:rsidRDefault="00274A6D">
      <w:pPr>
        <w:pStyle w:val="BodyText"/>
        <w:rPr>
          <w:rFonts w:ascii="Times New Roman"/>
          <w:b/>
          <w:i w:val="0"/>
          <w:sz w:val="24"/>
        </w:rPr>
      </w:pPr>
    </w:p>
    <w:p w14:paraId="62C7A5C3" w14:textId="77777777" w:rsidR="00274A6D" w:rsidRDefault="00274A6D">
      <w:pPr>
        <w:pStyle w:val="BodyText"/>
        <w:spacing w:before="48"/>
        <w:rPr>
          <w:rFonts w:ascii="Times New Roman"/>
          <w:b/>
          <w:i w:val="0"/>
          <w:sz w:val="24"/>
        </w:rPr>
      </w:pPr>
    </w:p>
    <w:p w14:paraId="202F215A" w14:textId="77777777" w:rsidR="00274A6D" w:rsidRDefault="00000000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2"/>
          <w:w w:val="75"/>
          <w:sz w:val="24"/>
        </w:rPr>
        <w:t>RECOMMENDATIONS:</w:t>
      </w:r>
    </w:p>
    <w:p w14:paraId="4B1F48AB" w14:textId="77777777" w:rsidR="00274A6D" w:rsidRDefault="00274A6D">
      <w:pPr>
        <w:pStyle w:val="BodyText"/>
        <w:rPr>
          <w:rFonts w:ascii="Times New Roman"/>
          <w:b/>
          <w:i w:val="0"/>
          <w:sz w:val="24"/>
        </w:rPr>
      </w:pPr>
    </w:p>
    <w:p w14:paraId="0A33B332" w14:textId="77777777" w:rsidR="00274A6D" w:rsidRDefault="00274A6D">
      <w:pPr>
        <w:pStyle w:val="BodyText"/>
        <w:rPr>
          <w:rFonts w:ascii="Times New Roman"/>
          <w:b/>
          <w:i w:val="0"/>
          <w:sz w:val="24"/>
        </w:rPr>
      </w:pPr>
    </w:p>
    <w:p w14:paraId="7C6E4E4A" w14:textId="77777777" w:rsidR="00274A6D" w:rsidRDefault="00274A6D">
      <w:pPr>
        <w:pStyle w:val="BodyText"/>
        <w:rPr>
          <w:rFonts w:ascii="Times New Roman"/>
          <w:b/>
          <w:i w:val="0"/>
          <w:sz w:val="24"/>
        </w:rPr>
      </w:pPr>
    </w:p>
    <w:p w14:paraId="2EBE77E0" w14:textId="77777777" w:rsidR="00274A6D" w:rsidRDefault="00274A6D">
      <w:pPr>
        <w:pStyle w:val="BodyText"/>
        <w:spacing w:before="60"/>
        <w:rPr>
          <w:rFonts w:ascii="Times New Roman"/>
          <w:b/>
          <w:i w:val="0"/>
          <w:sz w:val="24"/>
        </w:rPr>
      </w:pPr>
    </w:p>
    <w:p w14:paraId="5C09A41D" w14:textId="77777777" w:rsidR="00274A6D" w:rsidRDefault="00000000">
      <w:pPr>
        <w:ind w:left="103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2"/>
          <w:w w:val="80"/>
          <w:sz w:val="24"/>
        </w:rPr>
        <w:t>Notes:</w:t>
      </w:r>
    </w:p>
    <w:sectPr w:rsidR="00274A6D">
      <w:type w:val="continuous"/>
      <w:pgSz w:w="11910" w:h="16840"/>
      <w:pgMar w:top="4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6D"/>
    <w:rsid w:val="00274A6D"/>
    <w:rsid w:val="004A445E"/>
    <w:rsid w:val="006B60B5"/>
    <w:rsid w:val="007A4BDA"/>
    <w:rsid w:val="00944398"/>
    <w:rsid w:val="00C67660"/>
    <w:rsid w:val="00D02818"/>
    <w:rsid w:val="00F7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89E47"/>
  <w15:docId w15:val="{3CA65A8D-386A-B340-B464-4D65686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" w:eastAsia="Optima" w:hAnsi="Optima" w:cs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0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PEDStest Online</cp:lastModifiedBy>
  <cp:revision>5</cp:revision>
  <dcterms:created xsi:type="dcterms:W3CDTF">2024-06-13T15:04:00Z</dcterms:created>
  <dcterms:modified xsi:type="dcterms:W3CDTF">2024-06-13T15:17:00Z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16.0</vt:lpwstr>
  </property>
</Properties>
</file>